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-3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54"/>
        <w:gridCol w:w="7486"/>
      </w:tblGrid>
      <w:tr w:rsidR="00EE2F6B" w:rsidRPr="00EE2F6B" w14:paraId="560E45F8" w14:textId="77777777" w:rsidTr="008176A0">
        <w:trPr>
          <w:trHeight w:val="363"/>
        </w:trPr>
        <w:tc>
          <w:tcPr>
            <w:tcW w:w="2354" w:type="dxa"/>
            <w:tcBorders>
              <w:bottom w:val="single" w:sz="24" w:space="0" w:color="FFFFFF"/>
            </w:tcBorders>
            <w:shd w:val="clear" w:color="auto" w:fill="D0E6F6" w:themeFill="accent2" w:themeFillTint="33"/>
          </w:tcPr>
          <w:p w14:paraId="4784D73C" w14:textId="77777777" w:rsidR="007749CF" w:rsidRPr="00EE2F6B" w:rsidRDefault="007749CF" w:rsidP="003C56DE">
            <w:pPr>
              <w:pStyle w:val="Tableheader"/>
              <w:jc w:val="left"/>
              <w:rPr>
                <w:rFonts w:asciiTheme="minorHAnsi" w:hAnsiTheme="minorHAnsi"/>
                <w:color w:val="000000" w:themeColor="text1"/>
              </w:rPr>
            </w:pPr>
            <w:r w:rsidRPr="00EE2F6B">
              <w:rPr>
                <w:rFonts w:asciiTheme="minorHAnsi" w:hAnsiTheme="minorHAnsi"/>
                <w:color w:val="000000" w:themeColor="text1"/>
              </w:rPr>
              <w:t xml:space="preserve">JOB TITLE : </w:t>
            </w:r>
          </w:p>
        </w:tc>
        <w:tc>
          <w:tcPr>
            <w:tcW w:w="7486" w:type="dxa"/>
            <w:shd w:val="pct12" w:color="000000" w:fill="FFFFFF"/>
          </w:tcPr>
          <w:p w14:paraId="4E4206DE" w14:textId="77777777" w:rsidR="007749CF" w:rsidRPr="007C5534" w:rsidRDefault="00BA77F7" w:rsidP="00527AAB">
            <w:pPr>
              <w:pStyle w:val="Tablebodybold"/>
              <w:spacing w:before="60" w:after="60"/>
              <w:ind w:left="357" w:right="74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Operation </w:t>
            </w:r>
            <w:r w:rsidR="001D5B63">
              <w:rPr>
                <w:rFonts w:asciiTheme="minorHAnsi" w:hAnsiTheme="minorHAnsi"/>
                <w:color w:val="000000" w:themeColor="text1"/>
                <w:sz w:val="20"/>
              </w:rPr>
              <w:t>Manager</w:t>
            </w:r>
            <w:r w:rsidR="00D10C3F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</w:p>
        </w:tc>
      </w:tr>
      <w:tr w:rsidR="00EE2F6B" w:rsidRPr="00EE2F6B" w14:paraId="784E208C" w14:textId="77777777" w:rsidTr="008176A0">
        <w:trPr>
          <w:trHeight w:val="374"/>
        </w:trPr>
        <w:tc>
          <w:tcPr>
            <w:tcW w:w="2354" w:type="dxa"/>
            <w:tcBorders>
              <w:bottom w:val="single" w:sz="24" w:space="0" w:color="FFFFFF"/>
            </w:tcBorders>
            <w:shd w:val="clear" w:color="auto" w:fill="D0E6F6" w:themeFill="accent2" w:themeFillTint="33"/>
          </w:tcPr>
          <w:p w14:paraId="7C9F1454" w14:textId="77777777" w:rsidR="007749CF" w:rsidRPr="00EE2F6B" w:rsidRDefault="007749CF" w:rsidP="003C56DE">
            <w:pPr>
              <w:pStyle w:val="Tableheader"/>
              <w:jc w:val="left"/>
              <w:rPr>
                <w:rFonts w:asciiTheme="minorHAnsi" w:hAnsiTheme="minorHAnsi"/>
                <w:color w:val="000000" w:themeColor="text1"/>
              </w:rPr>
            </w:pPr>
            <w:r w:rsidRPr="00EE2F6B">
              <w:rPr>
                <w:rFonts w:asciiTheme="minorHAnsi" w:hAnsiTheme="minorHAnsi"/>
                <w:color w:val="000000" w:themeColor="text1"/>
              </w:rPr>
              <w:t xml:space="preserve">DEPARTMENT : </w:t>
            </w:r>
          </w:p>
        </w:tc>
        <w:tc>
          <w:tcPr>
            <w:tcW w:w="7486" w:type="dxa"/>
            <w:shd w:val="pct12" w:color="000000" w:fill="FFFFFF"/>
          </w:tcPr>
          <w:p w14:paraId="7DDBE787" w14:textId="77777777" w:rsidR="007749CF" w:rsidRPr="007C5534" w:rsidRDefault="00BA77F7" w:rsidP="005A5BA1">
            <w:pPr>
              <w:pStyle w:val="Tablebodybold"/>
              <w:spacing w:before="60" w:after="60"/>
              <w:ind w:left="357" w:right="74"/>
              <w:jc w:val="both"/>
              <w:rPr>
                <w:rFonts w:asciiTheme="minorHAnsi" w:hAnsiTheme="minorHAnsi"/>
                <w:b w:val="0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0"/>
              </w:rPr>
              <w:t>Operation</w:t>
            </w:r>
            <w:r w:rsidR="00527AAB">
              <w:rPr>
                <w:rFonts w:asciiTheme="minorHAnsi" w:hAnsiTheme="minorHAnsi"/>
                <w:b w:val="0"/>
                <w:color w:val="000000" w:themeColor="text1"/>
                <w:sz w:val="20"/>
              </w:rPr>
              <w:t>s</w:t>
            </w:r>
          </w:p>
        </w:tc>
      </w:tr>
      <w:tr w:rsidR="00EE2F6B" w:rsidRPr="00EE2F6B" w14:paraId="2B23AD2F" w14:textId="77777777" w:rsidTr="008176A0">
        <w:trPr>
          <w:trHeight w:val="363"/>
        </w:trPr>
        <w:tc>
          <w:tcPr>
            <w:tcW w:w="2354" w:type="dxa"/>
            <w:tcBorders>
              <w:bottom w:val="single" w:sz="24" w:space="0" w:color="FFFFFF"/>
            </w:tcBorders>
            <w:shd w:val="clear" w:color="auto" w:fill="D0E6F6" w:themeFill="accent2" w:themeFillTint="33"/>
          </w:tcPr>
          <w:p w14:paraId="68439A76" w14:textId="77777777" w:rsidR="007749CF" w:rsidRPr="00EE2F6B" w:rsidRDefault="007749CF" w:rsidP="003C56DE">
            <w:pPr>
              <w:pStyle w:val="Tableheader"/>
              <w:jc w:val="left"/>
              <w:rPr>
                <w:rFonts w:asciiTheme="minorHAnsi" w:hAnsiTheme="minorHAnsi"/>
                <w:color w:val="000000" w:themeColor="text1"/>
              </w:rPr>
            </w:pPr>
            <w:r w:rsidRPr="00EE2F6B">
              <w:rPr>
                <w:rFonts w:asciiTheme="minorHAnsi" w:hAnsiTheme="minorHAnsi"/>
                <w:color w:val="000000" w:themeColor="text1"/>
              </w:rPr>
              <w:t>REPORTS TO :</w:t>
            </w:r>
          </w:p>
        </w:tc>
        <w:tc>
          <w:tcPr>
            <w:tcW w:w="7486" w:type="dxa"/>
            <w:shd w:val="pct12" w:color="000000" w:fill="FFFFFF"/>
          </w:tcPr>
          <w:p w14:paraId="04898799" w14:textId="77777777" w:rsidR="007749CF" w:rsidRPr="007C5534" w:rsidRDefault="001D5B63" w:rsidP="005A5BA1">
            <w:pPr>
              <w:pStyle w:val="Tablebodybold"/>
              <w:spacing w:before="60" w:after="60"/>
              <w:ind w:left="357" w:right="74"/>
              <w:jc w:val="both"/>
              <w:rPr>
                <w:rFonts w:asciiTheme="minorHAnsi" w:hAnsiTheme="minorHAnsi"/>
                <w:b w:val="0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0"/>
              </w:rPr>
              <w:t>Operation and Traffic Manager</w:t>
            </w:r>
          </w:p>
        </w:tc>
      </w:tr>
      <w:tr w:rsidR="00EE2F6B" w:rsidRPr="00EE2F6B" w14:paraId="7EED2E7C" w14:textId="77777777" w:rsidTr="008176A0">
        <w:trPr>
          <w:trHeight w:val="682"/>
        </w:trPr>
        <w:tc>
          <w:tcPr>
            <w:tcW w:w="2354" w:type="dxa"/>
            <w:tcBorders>
              <w:bottom w:val="single" w:sz="24" w:space="0" w:color="FFFFFF"/>
            </w:tcBorders>
            <w:shd w:val="clear" w:color="auto" w:fill="D0E6F6" w:themeFill="accent2" w:themeFillTint="33"/>
          </w:tcPr>
          <w:p w14:paraId="12B7AB2F" w14:textId="77777777" w:rsidR="007749CF" w:rsidRPr="00EE2F6B" w:rsidRDefault="007749CF" w:rsidP="003C56DE">
            <w:pPr>
              <w:pStyle w:val="Tableheader"/>
              <w:jc w:val="left"/>
              <w:rPr>
                <w:rFonts w:asciiTheme="minorHAnsi" w:hAnsiTheme="minorHAnsi"/>
                <w:color w:val="000000" w:themeColor="text1"/>
              </w:rPr>
            </w:pPr>
            <w:r w:rsidRPr="00EE2F6B">
              <w:rPr>
                <w:rFonts w:asciiTheme="minorHAnsi" w:hAnsiTheme="minorHAnsi"/>
                <w:color w:val="000000" w:themeColor="text1"/>
              </w:rPr>
              <w:t>PURPOSE OF ROLE :</w:t>
            </w:r>
          </w:p>
        </w:tc>
        <w:tc>
          <w:tcPr>
            <w:tcW w:w="7486" w:type="dxa"/>
            <w:shd w:val="pct12" w:color="000000" w:fill="FFFFFF"/>
          </w:tcPr>
          <w:p w14:paraId="2B2EEC03" w14:textId="77777777" w:rsidR="007749CF" w:rsidRDefault="008D1468" w:rsidP="001D5B63">
            <w:pPr>
              <w:pStyle w:val="Tablebodybold"/>
              <w:numPr>
                <w:ilvl w:val="0"/>
                <w:numId w:val="23"/>
              </w:numPr>
              <w:tabs>
                <w:tab w:val="clear" w:pos="1080"/>
              </w:tabs>
              <w:spacing w:before="60"/>
              <w:ind w:left="658" w:right="74" w:hanging="284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</w:pPr>
            <w:r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t>Assisting supervisor</w:t>
            </w:r>
            <w:r w:rsidR="001D5B63"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t xml:space="preserve"> to achieve performance and business targets</w:t>
            </w:r>
          </w:p>
          <w:p w14:paraId="422102EF" w14:textId="79B1FA81" w:rsidR="008D1468" w:rsidRDefault="006066E8" w:rsidP="008D1468">
            <w:pPr>
              <w:pStyle w:val="Tablebodybold"/>
              <w:numPr>
                <w:ilvl w:val="0"/>
                <w:numId w:val="23"/>
              </w:numPr>
              <w:tabs>
                <w:tab w:val="clear" w:pos="1080"/>
              </w:tabs>
              <w:ind w:left="658" w:right="74" w:hanging="284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</w:pPr>
            <w:r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t xml:space="preserve">Preparing and </w:t>
            </w:r>
            <w:r w:rsidR="008D1468"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t>monitor</w:t>
            </w:r>
            <w:r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t xml:space="preserve">ing daily vessel and barge schedule with </w:t>
            </w:r>
            <w:r w:rsidR="00ED4EA4"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t>jetty</w:t>
            </w:r>
            <w:r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t xml:space="preserve"> and our OFT Masters in order to </w:t>
            </w:r>
            <w:r w:rsidR="00DC462F"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t>facilitate</w:t>
            </w:r>
            <w:r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t xml:space="preserve"> smooth operations</w:t>
            </w:r>
          </w:p>
          <w:p w14:paraId="077A6E7C" w14:textId="77777777" w:rsidR="00383E89" w:rsidRPr="006066E8" w:rsidRDefault="006066E8" w:rsidP="006066E8">
            <w:pPr>
              <w:pStyle w:val="Tablebodybold"/>
              <w:numPr>
                <w:ilvl w:val="0"/>
                <w:numId w:val="23"/>
              </w:numPr>
              <w:tabs>
                <w:tab w:val="clear" w:pos="1080"/>
              </w:tabs>
              <w:spacing w:after="120"/>
              <w:ind w:left="658" w:right="74" w:hanging="284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</w:pPr>
            <w:r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t>Assisting supervisor to maintain vessel schedules to meet the most effective and productive operations in order to minimise possibility of demurrage</w:t>
            </w:r>
          </w:p>
        </w:tc>
      </w:tr>
      <w:tr w:rsidR="00EE2F6B" w:rsidRPr="00EE2F6B" w14:paraId="384F18E7" w14:textId="77777777" w:rsidTr="008176A0">
        <w:trPr>
          <w:trHeight w:val="616"/>
        </w:trPr>
        <w:tc>
          <w:tcPr>
            <w:tcW w:w="2354" w:type="dxa"/>
            <w:tcBorders>
              <w:bottom w:val="single" w:sz="24" w:space="0" w:color="FFFFFF"/>
            </w:tcBorders>
            <w:shd w:val="clear" w:color="auto" w:fill="D0E6F6" w:themeFill="accent2" w:themeFillTint="33"/>
          </w:tcPr>
          <w:p w14:paraId="6C1D4806" w14:textId="77777777" w:rsidR="007749CF" w:rsidRPr="00EE2F6B" w:rsidRDefault="007749CF" w:rsidP="003C56DE">
            <w:pPr>
              <w:pStyle w:val="Tableheader"/>
              <w:jc w:val="left"/>
              <w:rPr>
                <w:rFonts w:asciiTheme="minorHAnsi" w:hAnsiTheme="minorHAnsi"/>
                <w:color w:val="000000" w:themeColor="text1"/>
              </w:rPr>
            </w:pPr>
            <w:r w:rsidRPr="00EE2F6B">
              <w:rPr>
                <w:rFonts w:asciiTheme="minorHAnsi" w:hAnsiTheme="minorHAnsi"/>
                <w:color w:val="000000" w:themeColor="text1"/>
              </w:rPr>
              <w:t xml:space="preserve">PRIMARY ACCOUNTABILITIES: </w:t>
            </w:r>
          </w:p>
        </w:tc>
        <w:tc>
          <w:tcPr>
            <w:tcW w:w="7486" w:type="dxa"/>
            <w:shd w:val="pct12" w:color="000000" w:fill="FFFFFF"/>
          </w:tcPr>
          <w:p w14:paraId="3A610D7C" w14:textId="77777777" w:rsidR="007749CF" w:rsidRPr="00BA77F7" w:rsidRDefault="00D10C3F" w:rsidP="00D10C3F">
            <w:pPr>
              <w:pStyle w:val="Tablebodybold"/>
              <w:numPr>
                <w:ilvl w:val="0"/>
                <w:numId w:val="14"/>
              </w:numPr>
              <w:spacing w:before="120"/>
              <w:ind w:left="714" w:right="74" w:hanging="357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</w:pPr>
            <w:r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t>Operations</w:t>
            </w:r>
          </w:p>
        </w:tc>
      </w:tr>
      <w:tr w:rsidR="00EE2F6B" w:rsidRPr="00EE2F6B" w14:paraId="375CB27B" w14:textId="77777777" w:rsidTr="008176A0">
        <w:trPr>
          <w:cantSplit/>
          <w:trHeight w:val="719"/>
        </w:trPr>
        <w:tc>
          <w:tcPr>
            <w:tcW w:w="2354" w:type="dxa"/>
            <w:tcBorders>
              <w:bottom w:val="single" w:sz="24" w:space="0" w:color="FFFFFF"/>
            </w:tcBorders>
            <w:shd w:val="clear" w:color="auto" w:fill="D0E6F6" w:themeFill="accent2" w:themeFillTint="33"/>
          </w:tcPr>
          <w:p w14:paraId="4D7B1B00" w14:textId="77777777" w:rsidR="007749CF" w:rsidRPr="00EE2F6B" w:rsidRDefault="007749CF" w:rsidP="003C56DE">
            <w:pPr>
              <w:pStyle w:val="Tableheader"/>
              <w:jc w:val="left"/>
              <w:rPr>
                <w:rFonts w:asciiTheme="minorHAnsi" w:hAnsiTheme="minorHAnsi"/>
                <w:color w:val="000000" w:themeColor="text1"/>
              </w:rPr>
            </w:pPr>
            <w:r w:rsidRPr="00EE2F6B">
              <w:rPr>
                <w:rFonts w:asciiTheme="minorHAnsi" w:hAnsiTheme="minorHAnsi"/>
                <w:color w:val="000000" w:themeColor="text1"/>
              </w:rPr>
              <w:t>OTHER RESPONSIBILITIES :</w:t>
            </w:r>
          </w:p>
        </w:tc>
        <w:tc>
          <w:tcPr>
            <w:tcW w:w="7486" w:type="dxa"/>
            <w:tcBorders>
              <w:bottom w:val="single" w:sz="24" w:space="0" w:color="FFFFFF"/>
            </w:tcBorders>
            <w:shd w:val="pct12" w:color="000000" w:fill="FFFFFF"/>
          </w:tcPr>
          <w:p w14:paraId="06C7BAFA" w14:textId="77777777" w:rsidR="00E11FA7" w:rsidRPr="007C5534" w:rsidRDefault="00E11FA7" w:rsidP="00A00A4B">
            <w:pPr>
              <w:pStyle w:val="Tablebodybold"/>
              <w:numPr>
                <w:ilvl w:val="0"/>
                <w:numId w:val="14"/>
              </w:numPr>
              <w:spacing w:before="60"/>
              <w:ind w:left="714" w:right="74" w:hanging="357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</w:pPr>
          </w:p>
        </w:tc>
      </w:tr>
      <w:tr w:rsidR="00EE2F6B" w:rsidRPr="00EE2F6B" w14:paraId="70AF3EAB" w14:textId="77777777" w:rsidTr="008176A0">
        <w:trPr>
          <w:cantSplit/>
          <w:trHeight w:val="719"/>
        </w:trPr>
        <w:tc>
          <w:tcPr>
            <w:tcW w:w="2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E6F6" w:themeFill="accent2" w:themeFillTint="33"/>
          </w:tcPr>
          <w:p w14:paraId="7A37F238" w14:textId="77777777" w:rsidR="007749CF" w:rsidRPr="00EE2F6B" w:rsidRDefault="007C78BA" w:rsidP="00383E89">
            <w:pPr>
              <w:pStyle w:val="Tableheader"/>
              <w:ind w:right="74"/>
              <w:jc w:val="left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MINIMUM </w:t>
            </w:r>
            <w:r w:rsidR="00344F01">
              <w:rPr>
                <w:rFonts w:asciiTheme="minorHAnsi" w:hAnsiTheme="minorHAnsi"/>
                <w:color w:val="000000" w:themeColor="text1"/>
              </w:rPr>
              <w:t xml:space="preserve">EXPECTED YEARS OF </w:t>
            </w:r>
            <w:r>
              <w:rPr>
                <w:rFonts w:asciiTheme="minorHAnsi" w:hAnsiTheme="minorHAnsi"/>
                <w:color w:val="000000" w:themeColor="text1"/>
              </w:rPr>
              <w:t>EXPERIENCE</w:t>
            </w:r>
          </w:p>
        </w:tc>
        <w:tc>
          <w:tcPr>
            <w:tcW w:w="748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2" w:color="000000" w:fill="FFFFFF"/>
          </w:tcPr>
          <w:p w14:paraId="4F5450DE" w14:textId="77777777" w:rsidR="00807E1E" w:rsidRPr="00383E89" w:rsidRDefault="00A00A4B" w:rsidP="00D10C3F">
            <w:pPr>
              <w:pStyle w:val="Tablebodybold"/>
              <w:numPr>
                <w:ilvl w:val="0"/>
                <w:numId w:val="15"/>
              </w:numPr>
              <w:spacing w:before="60" w:after="60"/>
              <w:ind w:left="714" w:right="74" w:hanging="357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</w:pPr>
            <w:r w:rsidRPr="007C5534"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t xml:space="preserve">At least 5 years in </w:t>
            </w:r>
            <w:r w:rsidR="00D10C3F"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t>similar industry</w:t>
            </w:r>
          </w:p>
        </w:tc>
      </w:tr>
      <w:tr w:rsidR="00EE2F6B" w:rsidRPr="00EE2F6B" w14:paraId="5570193B" w14:textId="77777777" w:rsidTr="00D10C3F">
        <w:trPr>
          <w:cantSplit/>
          <w:trHeight w:val="818"/>
        </w:trPr>
        <w:tc>
          <w:tcPr>
            <w:tcW w:w="2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E6F6" w:themeFill="accent2" w:themeFillTint="33"/>
          </w:tcPr>
          <w:p w14:paraId="0E042727" w14:textId="77777777" w:rsidR="000421E7" w:rsidRPr="00EE2F6B" w:rsidRDefault="00344F01" w:rsidP="003C56DE">
            <w:pPr>
              <w:pStyle w:val="Tableheader"/>
              <w:jc w:val="left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EXP</w:t>
            </w:r>
            <w:r w:rsidR="000421E7">
              <w:rPr>
                <w:rFonts w:asciiTheme="minorHAnsi" w:hAnsiTheme="minorHAnsi"/>
                <w:color w:val="000000" w:themeColor="text1"/>
              </w:rPr>
              <w:t>ECTED EDUCATIONAL QUALIFICATIONS</w:t>
            </w:r>
          </w:p>
        </w:tc>
        <w:tc>
          <w:tcPr>
            <w:tcW w:w="748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2" w:color="000000" w:fill="FFFFFF"/>
          </w:tcPr>
          <w:p w14:paraId="505EAE8D" w14:textId="77777777" w:rsidR="00D10C3F" w:rsidRDefault="00D10C3F" w:rsidP="00D10C3F">
            <w:pPr>
              <w:pStyle w:val="Tablebodybold"/>
              <w:numPr>
                <w:ilvl w:val="0"/>
                <w:numId w:val="14"/>
              </w:numPr>
              <w:spacing w:before="120"/>
              <w:ind w:left="714" w:right="74" w:hanging="357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</w:pPr>
            <w:r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t>Degree</w:t>
            </w:r>
          </w:p>
          <w:p w14:paraId="5B5B3794" w14:textId="77777777" w:rsidR="000421E7" w:rsidRPr="007C5534" w:rsidRDefault="00383E89" w:rsidP="00D10C3F">
            <w:pPr>
              <w:pStyle w:val="Tablebodybold"/>
              <w:numPr>
                <w:ilvl w:val="0"/>
                <w:numId w:val="14"/>
              </w:numPr>
              <w:ind w:left="714" w:right="74" w:hanging="357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</w:pPr>
            <w:r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t>Diploma</w:t>
            </w:r>
            <w:r w:rsidR="00A00A4B" w:rsidRPr="007C5534">
              <w:rPr>
                <w:rFonts w:asciiTheme="minorHAnsi" w:hAnsiTheme="minorHAnsi" w:cs="Arial"/>
                <w:b w:val="0"/>
                <w:color w:val="000000" w:themeColor="text1"/>
                <w:sz w:val="20"/>
              </w:rPr>
              <w:t xml:space="preserve"> or equivalent experience in the field</w:t>
            </w:r>
          </w:p>
        </w:tc>
      </w:tr>
      <w:tr w:rsidR="000F15AB" w:rsidRPr="00EE2F6B" w14:paraId="19EC37E7" w14:textId="77777777" w:rsidTr="008176A0">
        <w:trPr>
          <w:cantSplit/>
          <w:trHeight w:val="899"/>
        </w:trPr>
        <w:tc>
          <w:tcPr>
            <w:tcW w:w="2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E6F6" w:themeFill="accent2" w:themeFillTint="33"/>
          </w:tcPr>
          <w:p w14:paraId="4884DEEC" w14:textId="77777777" w:rsidR="000F15AB" w:rsidRDefault="000F15AB" w:rsidP="005A5BA1">
            <w:pPr>
              <w:pStyle w:val="Tableheader"/>
              <w:spacing w:after="0"/>
              <w:ind w:right="74"/>
              <w:jc w:val="left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OTHER</w:t>
            </w:r>
            <w:r w:rsidR="00A017DE">
              <w:rPr>
                <w:rFonts w:asciiTheme="minorHAnsi" w:hAnsiTheme="minorHAnsi"/>
                <w:color w:val="000000" w:themeColor="text1"/>
              </w:rPr>
              <w:t xml:space="preserve">S </w:t>
            </w:r>
          </w:p>
          <w:p w14:paraId="2C68F28E" w14:textId="77777777" w:rsidR="000F15AB" w:rsidRDefault="000F15AB" w:rsidP="00807E1E">
            <w:pPr>
              <w:pStyle w:val="Tableheader"/>
              <w:spacing w:before="0"/>
              <w:ind w:right="74"/>
              <w:jc w:val="left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(SKILL / KNOWLEDGE REQUIRED)</w:t>
            </w:r>
          </w:p>
        </w:tc>
        <w:tc>
          <w:tcPr>
            <w:tcW w:w="748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2" w:color="000000" w:fill="FFFFFF"/>
          </w:tcPr>
          <w:p w14:paraId="512DFDDD" w14:textId="77777777" w:rsidR="000F15AB" w:rsidRPr="007C5534" w:rsidRDefault="00C25956" w:rsidP="008176A0">
            <w:pPr>
              <w:pStyle w:val="Tablebodybold"/>
              <w:numPr>
                <w:ilvl w:val="0"/>
                <w:numId w:val="14"/>
              </w:numPr>
              <w:spacing w:before="60"/>
              <w:ind w:left="714" w:right="74" w:hanging="357"/>
              <w:jc w:val="both"/>
              <w:rPr>
                <w:rFonts w:asciiTheme="minorHAnsi" w:hAnsiTheme="minorHAnsi"/>
                <w:b w:val="0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0"/>
              </w:rPr>
              <w:t>Proficient in MS Office</w:t>
            </w:r>
          </w:p>
          <w:p w14:paraId="6C70DDAD" w14:textId="77777777" w:rsidR="0042465E" w:rsidRPr="00383E89" w:rsidRDefault="00807E1E" w:rsidP="008176A0">
            <w:pPr>
              <w:pStyle w:val="Tablebodybold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b w:val="0"/>
                <w:color w:val="000000" w:themeColor="text1"/>
                <w:sz w:val="20"/>
              </w:rPr>
            </w:pPr>
            <w:r w:rsidRPr="007C5534">
              <w:rPr>
                <w:rFonts w:asciiTheme="minorHAnsi" w:hAnsiTheme="minorHAnsi"/>
                <w:b w:val="0"/>
                <w:color w:val="000000" w:themeColor="text1"/>
                <w:sz w:val="20"/>
              </w:rPr>
              <w:t>Fluent in English both written &amp; spoken</w:t>
            </w:r>
          </w:p>
          <w:p w14:paraId="40F5203F" w14:textId="77777777" w:rsidR="0042465E" w:rsidRPr="007C5534" w:rsidRDefault="0042465E" w:rsidP="008176A0">
            <w:pPr>
              <w:pStyle w:val="Tablebodybold"/>
              <w:numPr>
                <w:ilvl w:val="0"/>
                <w:numId w:val="14"/>
              </w:numPr>
              <w:ind w:left="714" w:right="74" w:hanging="357"/>
              <w:jc w:val="both"/>
              <w:rPr>
                <w:rFonts w:asciiTheme="minorHAnsi" w:hAnsiTheme="minorHAnsi"/>
                <w:b w:val="0"/>
                <w:color w:val="000000" w:themeColor="text1"/>
                <w:sz w:val="20"/>
              </w:rPr>
            </w:pPr>
            <w:r w:rsidRPr="007C5534">
              <w:rPr>
                <w:rFonts w:asciiTheme="minorHAnsi" w:hAnsiTheme="minorHAnsi"/>
                <w:b w:val="0"/>
                <w:color w:val="000000" w:themeColor="text1"/>
                <w:sz w:val="20"/>
              </w:rPr>
              <w:t>Good communication skills</w:t>
            </w:r>
          </w:p>
          <w:p w14:paraId="16E2E808" w14:textId="77777777" w:rsidR="0042465E" w:rsidRPr="0042465E" w:rsidRDefault="0042465E" w:rsidP="008176A0">
            <w:pPr>
              <w:numPr>
                <w:ilvl w:val="0"/>
                <w:numId w:val="14"/>
              </w:numPr>
              <w:spacing w:after="60" w:line="280" w:lineRule="atLeast"/>
              <w:ind w:left="714" w:hanging="357"/>
              <w:jc w:val="both"/>
              <w:rPr>
                <w:rFonts w:eastAsia="Arial Unicode MS" w:cs="Arial"/>
              </w:rPr>
            </w:pPr>
            <w:r w:rsidRPr="007C5534">
              <w:rPr>
                <w:rFonts w:eastAsia="Arial Unicode MS" w:cs="Arial"/>
                <w:sz w:val="20"/>
                <w:szCs w:val="20"/>
              </w:rPr>
              <w:t>Team player, welcomes discussions and new ideas</w:t>
            </w:r>
          </w:p>
        </w:tc>
      </w:tr>
      <w:tr w:rsidR="00344F01" w:rsidRPr="00EE2F6B" w14:paraId="423B40FD" w14:textId="77777777" w:rsidTr="00454AA2">
        <w:trPr>
          <w:cantSplit/>
          <w:trHeight w:val="3244"/>
        </w:trPr>
        <w:tc>
          <w:tcPr>
            <w:tcW w:w="2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E6F6" w:themeFill="accent2" w:themeFillTint="33"/>
          </w:tcPr>
          <w:p w14:paraId="162946DA" w14:textId="77777777" w:rsidR="00344F01" w:rsidRDefault="00344F01" w:rsidP="003C56DE">
            <w:pPr>
              <w:pStyle w:val="Tableheader"/>
              <w:jc w:val="left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SUMMARY OF CORE DUTIES</w:t>
            </w:r>
          </w:p>
          <w:p w14:paraId="488FD9EF" w14:textId="77777777" w:rsidR="008E527F" w:rsidRDefault="008E527F" w:rsidP="003C56DE">
            <w:pPr>
              <w:pStyle w:val="Tableheader"/>
              <w:jc w:val="left"/>
              <w:rPr>
                <w:rFonts w:asciiTheme="minorHAnsi" w:hAnsiTheme="minorHAnsi"/>
                <w:color w:val="000000" w:themeColor="text1"/>
              </w:rPr>
            </w:pPr>
          </w:p>
          <w:p w14:paraId="51A87D44" w14:textId="77777777" w:rsidR="008E527F" w:rsidRDefault="008E527F" w:rsidP="003C56DE">
            <w:pPr>
              <w:pStyle w:val="Tableheader"/>
              <w:jc w:val="left"/>
              <w:rPr>
                <w:rFonts w:asciiTheme="minorHAnsi" w:hAnsiTheme="minorHAnsi"/>
                <w:color w:val="000000" w:themeColor="text1"/>
              </w:rPr>
            </w:pPr>
          </w:p>
          <w:p w14:paraId="47DA7291" w14:textId="77777777" w:rsidR="008E527F" w:rsidRDefault="008E527F" w:rsidP="003C56DE">
            <w:pPr>
              <w:pStyle w:val="Tableheader"/>
              <w:jc w:val="left"/>
              <w:rPr>
                <w:rFonts w:asciiTheme="minorHAnsi" w:hAnsiTheme="minorHAnsi"/>
                <w:color w:val="000000" w:themeColor="text1"/>
              </w:rPr>
            </w:pPr>
          </w:p>
          <w:p w14:paraId="226A0EDA" w14:textId="77777777" w:rsidR="007C5534" w:rsidRDefault="007C5534" w:rsidP="003C56DE">
            <w:pPr>
              <w:pStyle w:val="Tableheader"/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48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2" w:color="000000" w:fill="FFFFFF"/>
          </w:tcPr>
          <w:p w14:paraId="59C8836E" w14:textId="77777777" w:rsidR="00800065" w:rsidRPr="007C5534" w:rsidRDefault="00383E89" w:rsidP="008176A0">
            <w:pPr>
              <w:pStyle w:val="Tablebodybold"/>
              <w:spacing w:before="60" w:after="60"/>
              <w:ind w:right="74"/>
              <w:jc w:val="both"/>
              <w:rPr>
                <w:rFonts w:asciiTheme="minorHAnsi" w:hAnsiTheme="minorHAnsi"/>
                <w:color w:val="000000" w:themeColor="text1"/>
                <w:sz w:val="20"/>
                <w:u w:val="single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u w:val="single"/>
              </w:rPr>
              <w:t>Operations</w:t>
            </w:r>
            <w:r w:rsidR="000F15AB" w:rsidRPr="007C5534">
              <w:rPr>
                <w:rFonts w:asciiTheme="minorHAnsi" w:hAnsiTheme="minorHAnsi"/>
                <w:color w:val="000000" w:themeColor="text1"/>
                <w:sz w:val="20"/>
                <w:u w:val="single"/>
              </w:rPr>
              <w:t>:</w:t>
            </w:r>
          </w:p>
          <w:p w14:paraId="7C6702AD" w14:textId="77777777" w:rsidR="006066E8" w:rsidRPr="00D10C3F" w:rsidRDefault="00D10C3F" w:rsidP="000D6F11">
            <w:pPr>
              <w:numPr>
                <w:ilvl w:val="0"/>
                <w:numId w:val="14"/>
              </w:numPr>
              <w:spacing w:line="280" w:lineRule="atLeast"/>
              <w:ind w:left="714" w:hanging="357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Provide daily operations instructions to </w:t>
            </w:r>
            <w:r w:rsidR="007D2872">
              <w:rPr>
                <w:rFonts w:eastAsia="Arial Unicode MS" w:cs="Arial"/>
                <w:sz w:val="20"/>
                <w:szCs w:val="20"/>
              </w:rPr>
              <w:t xml:space="preserve">barges and </w:t>
            </w:r>
            <w:r>
              <w:rPr>
                <w:rFonts w:eastAsia="Arial Unicode MS" w:cs="Arial"/>
                <w:sz w:val="20"/>
                <w:szCs w:val="20"/>
              </w:rPr>
              <w:t>OFTs</w:t>
            </w:r>
          </w:p>
          <w:p w14:paraId="16DEA062" w14:textId="0375FE0B" w:rsidR="00454AA2" w:rsidRPr="00D3503E" w:rsidRDefault="008D26B9" w:rsidP="00454AA2">
            <w:pPr>
              <w:numPr>
                <w:ilvl w:val="0"/>
                <w:numId w:val="14"/>
              </w:numPr>
              <w:spacing w:line="280" w:lineRule="atLeast"/>
              <w:ind w:left="714" w:hanging="357"/>
              <w:jc w:val="both"/>
              <w:rPr>
                <w:rFonts w:eastAsia="Arial Unicode MS" w:cs="Arial"/>
                <w:sz w:val="20"/>
                <w:szCs w:val="20"/>
              </w:rPr>
            </w:pPr>
            <w:r w:rsidRPr="00D3503E">
              <w:rPr>
                <w:rFonts w:eastAsia="Arial Unicode MS" w:cs="Arial"/>
                <w:sz w:val="20"/>
                <w:szCs w:val="20"/>
              </w:rPr>
              <w:t>Coordinat</w:t>
            </w:r>
            <w:r w:rsidR="00462FF3" w:rsidRPr="00D3503E">
              <w:rPr>
                <w:rFonts w:eastAsia="Arial Unicode MS" w:cs="Arial"/>
                <w:sz w:val="20"/>
                <w:szCs w:val="20"/>
              </w:rPr>
              <w:t>e closely</w:t>
            </w:r>
            <w:r w:rsidRPr="00D3503E">
              <w:rPr>
                <w:rFonts w:eastAsia="Arial Unicode MS" w:cs="Arial"/>
                <w:sz w:val="20"/>
                <w:szCs w:val="20"/>
              </w:rPr>
              <w:t xml:space="preserve"> with </w:t>
            </w:r>
            <w:r w:rsidR="00462FF3" w:rsidRPr="00D3503E">
              <w:rPr>
                <w:rFonts w:eastAsia="Arial Unicode MS" w:cs="Arial"/>
                <w:sz w:val="20"/>
                <w:szCs w:val="20"/>
              </w:rPr>
              <w:t>Client</w:t>
            </w:r>
            <w:r w:rsidR="00C80F26" w:rsidRPr="00D3503E">
              <w:rPr>
                <w:rFonts w:eastAsia="Arial Unicode MS" w:cs="Arial"/>
                <w:sz w:val="20"/>
                <w:szCs w:val="20"/>
              </w:rPr>
              <w:t xml:space="preserve"> and jetty for shipment schedules</w:t>
            </w:r>
          </w:p>
          <w:p w14:paraId="75BB9B0D" w14:textId="2BE7B22F" w:rsidR="00454AA2" w:rsidRPr="00D3503E" w:rsidRDefault="007D2872" w:rsidP="00454AA2">
            <w:pPr>
              <w:numPr>
                <w:ilvl w:val="0"/>
                <w:numId w:val="14"/>
              </w:numPr>
              <w:spacing w:line="280" w:lineRule="atLeast"/>
              <w:ind w:left="714" w:hanging="357"/>
              <w:jc w:val="both"/>
              <w:rPr>
                <w:rFonts w:eastAsia="Arial Unicode MS" w:cs="Arial"/>
                <w:sz w:val="20"/>
                <w:szCs w:val="20"/>
              </w:rPr>
            </w:pPr>
            <w:r w:rsidRPr="00D3503E">
              <w:rPr>
                <w:rFonts w:eastAsia="Arial Unicode MS" w:cs="Arial"/>
                <w:sz w:val="20"/>
                <w:szCs w:val="20"/>
              </w:rPr>
              <w:t xml:space="preserve">Manage the assignment of barges and OFTs to optimise utilisation and minimise </w:t>
            </w:r>
            <w:r w:rsidR="00DC462F" w:rsidRPr="00D3503E">
              <w:rPr>
                <w:rFonts w:eastAsia="Arial Unicode MS" w:cs="Arial"/>
                <w:sz w:val="20"/>
                <w:szCs w:val="20"/>
              </w:rPr>
              <w:t>L</w:t>
            </w:r>
            <w:r w:rsidRPr="00D3503E">
              <w:rPr>
                <w:rFonts w:eastAsia="Arial Unicode MS" w:cs="Arial"/>
                <w:sz w:val="20"/>
                <w:szCs w:val="20"/>
              </w:rPr>
              <w:t>aytime</w:t>
            </w:r>
          </w:p>
          <w:p w14:paraId="39383E8E" w14:textId="5E1E0AD4" w:rsidR="008D26B9" w:rsidRPr="00D3503E" w:rsidRDefault="006F78BB" w:rsidP="00C80F26">
            <w:pPr>
              <w:numPr>
                <w:ilvl w:val="0"/>
                <w:numId w:val="14"/>
              </w:numPr>
              <w:spacing w:line="280" w:lineRule="atLeast"/>
              <w:ind w:left="714" w:hanging="357"/>
              <w:jc w:val="both"/>
              <w:rPr>
                <w:rFonts w:eastAsia="Arial Unicode MS" w:cs="Arial"/>
                <w:sz w:val="20"/>
                <w:szCs w:val="20"/>
              </w:rPr>
            </w:pPr>
            <w:r w:rsidRPr="00D3503E">
              <w:rPr>
                <w:rFonts w:eastAsia="Arial Unicode MS" w:cs="Arial"/>
                <w:sz w:val="20"/>
                <w:szCs w:val="20"/>
              </w:rPr>
              <w:t>Generate</w:t>
            </w:r>
            <w:r w:rsidR="00041A62" w:rsidRPr="00D3503E">
              <w:rPr>
                <w:rFonts w:eastAsia="Arial Unicode MS" w:cs="Arial"/>
                <w:sz w:val="20"/>
                <w:szCs w:val="20"/>
              </w:rPr>
              <w:t xml:space="preserve"> Laytime calculation</w:t>
            </w:r>
            <w:r w:rsidR="007D2872" w:rsidRPr="00D3503E">
              <w:rPr>
                <w:rFonts w:eastAsia="Arial Unicode MS" w:cs="Arial"/>
                <w:sz w:val="20"/>
                <w:szCs w:val="20"/>
              </w:rPr>
              <w:t>s and keep Laytime records for all vessels loaded</w:t>
            </w:r>
          </w:p>
          <w:p w14:paraId="3DC498BD" w14:textId="77777777" w:rsidR="008D26B9" w:rsidRPr="00D3503E" w:rsidRDefault="008D26B9" w:rsidP="008D26B9">
            <w:pPr>
              <w:numPr>
                <w:ilvl w:val="0"/>
                <w:numId w:val="14"/>
              </w:numPr>
              <w:spacing w:line="280" w:lineRule="atLeast"/>
              <w:ind w:left="714" w:hanging="357"/>
              <w:jc w:val="both"/>
              <w:rPr>
                <w:rFonts w:eastAsia="Arial Unicode MS" w:cs="Arial"/>
                <w:sz w:val="20"/>
                <w:szCs w:val="20"/>
              </w:rPr>
            </w:pPr>
            <w:r w:rsidRPr="00D3503E">
              <w:rPr>
                <w:rFonts w:eastAsia="Arial Unicode MS" w:cs="Arial"/>
                <w:sz w:val="20"/>
                <w:szCs w:val="20"/>
              </w:rPr>
              <w:t xml:space="preserve">Vessels’ approval process in </w:t>
            </w:r>
            <w:r w:rsidR="00C80F26" w:rsidRPr="00D3503E">
              <w:rPr>
                <w:rFonts w:eastAsia="Arial Unicode MS" w:cs="Arial"/>
                <w:sz w:val="20"/>
                <w:szCs w:val="20"/>
              </w:rPr>
              <w:t xml:space="preserve">accordance with </w:t>
            </w:r>
            <w:r w:rsidR="007D2872" w:rsidRPr="00D3503E">
              <w:rPr>
                <w:rFonts w:eastAsia="Arial Unicode MS" w:cs="Arial"/>
                <w:sz w:val="20"/>
                <w:szCs w:val="20"/>
              </w:rPr>
              <w:t>established procedures</w:t>
            </w:r>
          </w:p>
          <w:p w14:paraId="6B6871F4" w14:textId="43CAF139" w:rsidR="00DC6694" w:rsidRPr="00D3503E" w:rsidRDefault="007D2872" w:rsidP="00DC6694">
            <w:pPr>
              <w:numPr>
                <w:ilvl w:val="0"/>
                <w:numId w:val="14"/>
              </w:numPr>
              <w:spacing w:line="280" w:lineRule="atLeast"/>
              <w:ind w:left="714" w:hanging="357"/>
              <w:jc w:val="both"/>
              <w:rPr>
                <w:rFonts w:eastAsia="SimSu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3503E">
              <w:rPr>
                <w:rFonts w:eastAsia="Arial Unicode MS" w:cs="Arial"/>
                <w:sz w:val="20"/>
                <w:szCs w:val="20"/>
              </w:rPr>
              <w:t>Ensure accurate recording of loading activities from barges and OFTs</w:t>
            </w:r>
          </w:p>
          <w:p w14:paraId="759F7E59" w14:textId="20E87D1A" w:rsidR="00DC6694" w:rsidRPr="00D3503E" w:rsidRDefault="00DC6694" w:rsidP="00DC6694">
            <w:pPr>
              <w:numPr>
                <w:ilvl w:val="0"/>
                <w:numId w:val="14"/>
              </w:numPr>
              <w:spacing w:line="280" w:lineRule="atLeast"/>
              <w:ind w:left="714" w:hanging="357"/>
              <w:jc w:val="both"/>
              <w:rPr>
                <w:rFonts w:eastAsia="Arial Unicode MS" w:cs="Arial"/>
                <w:sz w:val="20"/>
                <w:szCs w:val="20"/>
              </w:rPr>
            </w:pPr>
            <w:r w:rsidRPr="00D3503E">
              <w:rPr>
                <w:rFonts w:eastAsia="Arial Unicode MS" w:cs="Arial"/>
                <w:sz w:val="20"/>
                <w:szCs w:val="20"/>
              </w:rPr>
              <w:t>Arranging of bunkers to barges and OFT in consultation with Singapore office</w:t>
            </w:r>
          </w:p>
          <w:p w14:paraId="7A1C7AD4" w14:textId="77777777" w:rsidR="00454AA2" w:rsidRPr="00D3503E" w:rsidRDefault="00DC6694" w:rsidP="00DC6694">
            <w:pPr>
              <w:numPr>
                <w:ilvl w:val="0"/>
                <w:numId w:val="14"/>
              </w:numPr>
              <w:spacing w:line="280" w:lineRule="atLeast"/>
              <w:ind w:left="714" w:hanging="357"/>
              <w:jc w:val="both"/>
              <w:rPr>
                <w:rFonts w:eastAsia="Arial Unicode MS" w:cs="Arial"/>
                <w:sz w:val="20"/>
                <w:szCs w:val="20"/>
              </w:rPr>
            </w:pPr>
            <w:r w:rsidRPr="00D3503E">
              <w:rPr>
                <w:rFonts w:eastAsia="Arial Unicode MS" w:cs="Arial"/>
                <w:sz w:val="20"/>
                <w:szCs w:val="20"/>
              </w:rPr>
              <w:t>Ensure relevant permits and licenses for barges and OFTs are kept up to date</w:t>
            </w:r>
          </w:p>
          <w:p w14:paraId="224167E3" w14:textId="49640241" w:rsidR="00DC6694" w:rsidRPr="00454AA2" w:rsidRDefault="00DC6694" w:rsidP="00DC6694">
            <w:pPr>
              <w:numPr>
                <w:ilvl w:val="0"/>
                <w:numId w:val="14"/>
              </w:numPr>
              <w:spacing w:line="280" w:lineRule="atLeast"/>
              <w:ind w:left="714" w:hanging="357"/>
              <w:jc w:val="both"/>
              <w:rPr>
                <w:rFonts w:eastAsia="Arial Unicode MS" w:cs="Arial"/>
              </w:rPr>
            </w:pPr>
            <w:r w:rsidRPr="00D3503E">
              <w:rPr>
                <w:rFonts w:eastAsia="Arial Unicode MS" w:cs="Arial"/>
                <w:sz w:val="20"/>
                <w:szCs w:val="20"/>
              </w:rPr>
              <w:t>Verifying transhipment figures upon completion of loading and sending the same to Finance for billing</w:t>
            </w:r>
          </w:p>
        </w:tc>
      </w:tr>
      <w:tr w:rsidR="00800065" w:rsidRPr="00383E89" w14:paraId="514E0262" w14:textId="77777777" w:rsidTr="008176A0">
        <w:trPr>
          <w:cantSplit/>
          <w:trHeight w:val="2228"/>
        </w:trPr>
        <w:tc>
          <w:tcPr>
            <w:tcW w:w="23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E6F6" w:themeFill="accent2" w:themeFillTint="33"/>
          </w:tcPr>
          <w:p w14:paraId="7638F55C" w14:textId="77777777" w:rsidR="00800065" w:rsidRDefault="00800065" w:rsidP="008D26B9">
            <w:pPr>
              <w:pStyle w:val="Tableheader"/>
              <w:spacing w:before="120"/>
              <w:ind w:right="74"/>
              <w:jc w:val="left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lastRenderedPageBreak/>
              <w:t xml:space="preserve">SUMMARY OF CORE DUTIES </w:t>
            </w:r>
          </w:p>
          <w:p w14:paraId="0229C742" w14:textId="77777777" w:rsidR="00800065" w:rsidRDefault="00800065" w:rsidP="00F826E4">
            <w:pPr>
              <w:pStyle w:val="Tableheader"/>
              <w:jc w:val="left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(continues)</w:t>
            </w:r>
          </w:p>
        </w:tc>
        <w:tc>
          <w:tcPr>
            <w:tcW w:w="748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12" w:color="000000" w:fill="FFFFFF"/>
          </w:tcPr>
          <w:p w14:paraId="17CDD3C5" w14:textId="378188CE" w:rsidR="008D26B9" w:rsidRPr="007F7E31" w:rsidRDefault="004A6243" w:rsidP="00DC6694">
            <w:pPr>
              <w:pStyle w:val="ListParagraph"/>
              <w:numPr>
                <w:ilvl w:val="0"/>
                <w:numId w:val="22"/>
              </w:numPr>
              <w:spacing w:line="280" w:lineRule="atLeast"/>
              <w:rPr>
                <w:rFonts w:eastAsia="SimSu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F7E31">
              <w:rPr>
                <w:rFonts w:cstheme="minorHAnsi"/>
                <w:sz w:val="20"/>
                <w:szCs w:val="20"/>
              </w:rPr>
              <w:t>Reviewing checklists and other documents from OGVs prior to vessels’ arrival</w:t>
            </w:r>
          </w:p>
          <w:p w14:paraId="411E30E8" w14:textId="42B51F5C" w:rsidR="00DC6694" w:rsidRPr="007F7E31" w:rsidRDefault="00DC6694" w:rsidP="00DC6694">
            <w:pPr>
              <w:pStyle w:val="ListParagraph"/>
              <w:numPr>
                <w:ilvl w:val="0"/>
                <w:numId w:val="22"/>
              </w:numPr>
              <w:spacing w:line="280" w:lineRule="atLeast"/>
              <w:rPr>
                <w:rFonts w:eastAsia="SimSu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F7E31">
              <w:rPr>
                <w:rFonts w:eastAsia="Arial Unicode MS" w:cs="Arial"/>
                <w:sz w:val="20"/>
                <w:szCs w:val="20"/>
              </w:rPr>
              <w:t xml:space="preserve">Assisting </w:t>
            </w:r>
            <w:r w:rsidR="004A6243" w:rsidRPr="007F7E31">
              <w:rPr>
                <w:rFonts w:eastAsia="Arial Unicode MS" w:cs="Arial"/>
                <w:sz w:val="20"/>
                <w:szCs w:val="20"/>
              </w:rPr>
              <w:t xml:space="preserve">with </w:t>
            </w:r>
            <w:r w:rsidRPr="007F7E31">
              <w:rPr>
                <w:rFonts w:eastAsia="Arial Unicode MS" w:cs="Arial"/>
                <w:sz w:val="20"/>
                <w:szCs w:val="20"/>
              </w:rPr>
              <w:t>other tasks as assigned by supervisor from time to time</w:t>
            </w:r>
          </w:p>
          <w:p w14:paraId="4E41E72A" w14:textId="77777777" w:rsidR="008D26B9" w:rsidRPr="008176A0" w:rsidRDefault="008D26B9" w:rsidP="008D26B9">
            <w:pPr>
              <w:pStyle w:val="ListParagraph"/>
              <w:spacing w:line="280" w:lineRule="atLeast"/>
              <w:rPr>
                <w:rFonts w:eastAsia="SimSu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38BE586C" w14:textId="77777777" w:rsidR="0061287E" w:rsidRDefault="0061287E">
      <w:pPr>
        <w:rPr>
          <w:color w:val="000000" w:themeColor="text1"/>
          <w:lang w:val="en-SG"/>
        </w:rPr>
      </w:pPr>
    </w:p>
    <w:p w14:paraId="7952F382" w14:textId="77777777" w:rsidR="008D26B9" w:rsidRPr="00800065" w:rsidRDefault="008D26B9">
      <w:pPr>
        <w:rPr>
          <w:color w:val="000000" w:themeColor="text1"/>
          <w:lang w:val="en-SG"/>
        </w:rPr>
      </w:pPr>
    </w:p>
    <w:p w14:paraId="7E54BEFB" w14:textId="77777777" w:rsidR="0061287E" w:rsidRPr="00C272E0" w:rsidRDefault="0061287E" w:rsidP="008D26B9">
      <w:pPr>
        <w:pStyle w:val="ListParagraph"/>
        <w:tabs>
          <w:tab w:val="left" w:pos="5954"/>
        </w:tabs>
        <w:spacing w:line="276" w:lineRule="auto"/>
        <w:ind w:left="284"/>
        <w:rPr>
          <w:rFonts w:cstheme="minorHAnsi"/>
          <w:sz w:val="20"/>
          <w:szCs w:val="20"/>
        </w:rPr>
      </w:pPr>
      <w:r w:rsidRPr="0037409A">
        <w:rPr>
          <w:rFonts w:cstheme="minorHAnsi"/>
          <w:sz w:val="20"/>
          <w:szCs w:val="20"/>
        </w:rPr>
        <w:t>Reviewed and approved by:</w:t>
      </w:r>
      <w:r>
        <w:rPr>
          <w:rFonts w:cstheme="minorHAnsi"/>
          <w:sz w:val="20"/>
          <w:szCs w:val="20"/>
        </w:rPr>
        <w:tab/>
      </w:r>
      <w:r w:rsidRPr="00C272E0">
        <w:rPr>
          <w:rFonts w:cstheme="minorHAnsi"/>
          <w:sz w:val="20"/>
          <w:szCs w:val="20"/>
        </w:rPr>
        <w:t>Acknowledged by:</w:t>
      </w:r>
    </w:p>
    <w:p w14:paraId="142F8DA9" w14:textId="77777777" w:rsidR="0061287E" w:rsidRPr="0037409A" w:rsidRDefault="0061287E" w:rsidP="008D26B9">
      <w:pPr>
        <w:pStyle w:val="ListParagraph"/>
        <w:tabs>
          <w:tab w:val="left" w:pos="5954"/>
        </w:tabs>
        <w:ind w:left="284"/>
        <w:rPr>
          <w:rFonts w:cstheme="minorHAnsi"/>
          <w:sz w:val="20"/>
          <w:szCs w:val="20"/>
        </w:rPr>
      </w:pPr>
    </w:p>
    <w:p w14:paraId="7F5A4436" w14:textId="77777777" w:rsidR="0061287E" w:rsidRDefault="0061287E" w:rsidP="008D26B9">
      <w:pPr>
        <w:pStyle w:val="ListParagraph"/>
        <w:tabs>
          <w:tab w:val="left" w:pos="5954"/>
        </w:tabs>
        <w:ind w:left="284"/>
        <w:rPr>
          <w:rFonts w:cstheme="minorHAnsi"/>
          <w:sz w:val="20"/>
          <w:szCs w:val="20"/>
        </w:rPr>
      </w:pPr>
    </w:p>
    <w:p w14:paraId="44F7D82F" w14:textId="77777777" w:rsidR="008D26B9" w:rsidRDefault="008D26B9" w:rsidP="008D26B9">
      <w:pPr>
        <w:pStyle w:val="ListParagraph"/>
        <w:tabs>
          <w:tab w:val="left" w:pos="5954"/>
        </w:tabs>
        <w:ind w:left="284"/>
        <w:rPr>
          <w:rFonts w:cstheme="minorHAnsi"/>
          <w:sz w:val="20"/>
          <w:szCs w:val="20"/>
        </w:rPr>
      </w:pPr>
    </w:p>
    <w:p w14:paraId="732D539F" w14:textId="77777777" w:rsidR="0061287E" w:rsidRPr="005F13C5" w:rsidRDefault="0061287E" w:rsidP="008D26B9">
      <w:pPr>
        <w:tabs>
          <w:tab w:val="left" w:pos="5954"/>
        </w:tabs>
        <w:ind w:left="284"/>
        <w:rPr>
          <w:rFonts w:cstheme="minorHAnsi"/>
          <w:sz w:val="20"/>
          <w:szCs w:val="20"/>
        </w:rPr>
      </w:pPr>
    </w:p>
    <w:p w14:paraId="2CEDDEB8" w14:textId="77777777" w:rsidR="0061287E" w:rsidRPr="0037409A" w:rsidRDefault="0061287E" w:rsidP="008D26B9">
      <w:pPr>
        <w:pStyle w:val="ListParagraph"/>
        <w:tabs>
          <w:tab w:val="left" w:pos="5954"/>
        </w:tabs>
        <w:ind w:left="284"/>
        <w:rPr>
          <w:rFonts w:cstheme="minorHAnsi"/>
          <w:sz w:val="20"/>
          <w:szCs w:val="20"/>
        </w:rPr>
      </w:pPr>
      <w:r w:rsidRPr="0037409A">
        <w:rPr>
          <w:rFonts w:cstheme="minorHAnsi"/>
          <w:sz w:val="20"/>
          <w:szCs w:val="20"/>
        </w:rPr>
        <w:t>------------------------------------------------------</w:t>
      </w:r>
      <w:r>
        <w:rPr>
          <w:rFonts w:cstheme="minorHAnsi"/>
          <w:sz w:val="20"/>
          <w:szCs w:val="20"/>
        </w:rPr>
        <w:tab/>
      </w:r>
      <w:r w:rsidRPr="0037409A">
        <w:rPr>
          <w:rFonts w:cstheme="minorHAnsi"/>
          <w:sz w:val="20"/>
          <w:szCs w:val="20"/>
        </w:rPr>
        <w:t>-------------------------------------------------------</w:t>
      </w:r>
    </w:p>
    <w:p w14:paraId="3C85F84F" w14:textId="77777777" w:rsidR="0061287E" w:rsidRDefault="008D26B9" w:rsidP="008D26B9">
      <w:pPr>
        <w:pStyle w:val="ListParagraph"/>
        <w:tabs>
          <w:tab w:val="left" w:pos="5954"/>
        </w:tabs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Operation and Traffic </w:t>
      </w:r>
      <w:r w:rsidR="00383E89">
        <w:rPr>
          <w:rFonts w:cstheme="minorHAnsi"/>
          <w:sz w:val="20"/>
          <w:szCs w:val="20"/>
        </w:rPr>
        <w:t>Manager</w:t>
      </w:r>
      <w:r w:rsidR="0061287E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Operation Manager</w:t>
      </w:r>
    </w:p>
    <w:p w14:paraId="7A93C2C4" w14:textId="77777777" w:rsidR="00830FEB" w:rsidRDefault="008D26B9" w:rsidP="008D26B9">
      <w:pPr>
        <w:pStyle w:val="ListParagraph"/>
        <w:tabs>
          <w:tab w:val="left" w:pos="5954"/>
        </w:tabs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Justine Tan</w:t>
      </w:r>
      <w:r w:rsidR="0061287E">
        <w:rPr>
          <w:rFonts w:cstheme="minorHAnsi"/>
          <w:sz w:val="20"/>
          <w:szCs w:val="20"/>
        </w:rPr>
        <w:tab/>
      </w:r>
    </w:p>
    <w:p w14:paraId="11A3D1C4" w14:textId="77777777" w:rsidR="00F03D45" w:rsidRDefault="00F03D45" w:rsidP="008D26B9">
      <w:pPr>
        <w:pStyle w:val="ListParagraph"/>
        <w:tabs>
          <w:tab w:val="left" w:pos="5954"/>
        </w:tabs>
        <w:ind w:left="284"/>
        <w:rPr>
          <w:rFonts w:cstheme="minorHAnsi"/>
          <w:sz w:val="20"/>
          <w:szCs w:val="20"/>
        </w:rPr>
      </w:pPr>
    </w:p>
    <w:p w14:paraId="54B309B8" w14:textId="77777777" w:rsidR="00F03D45" w:rsidRPr="005A2301" w:rsidRDefault="00F03D45" w:rsidP="008D26B9">
      <w:pPr>
        <w:pStyle w:val="ListParagraph"/>
        <w:tabs>
          <w:tab w:val="left" w:pos="5954"/>
        </w:tabs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Date:</w:t>
      </w:r>
      <w:r>
        <w:rPr>
          <w:rFonts w:cstheme="minorHAnsi"/>
          <w:sz w:val="20"/>
          <w:szCs w:val="20"/>
        </w:rPr>
        <w:tab/>
        <w:t>Date:</w:t>
      </w:r>
    </w:p>
    <w:p w14:paraId="7388B68D" w14:textId="77777777" w:rsidR="00830FEB" w:rsidRPr="00EE2F6B" w:rsidRDefault="00830FEB">
      <w:pPr>
        <w:rPr>
          <w:color w:val="000000" w:themeColor="text1"/>
        </w:rPr>
      </w:pPr>
    </w:p>
    <w:p w14:paraId="5ED02FD7" w14:textId="77777777" w:rsidR="007B5C3B" w:rsidRPr="00EE2F6B" w:rsidRDefault="007B5C3B">
      <w:pPr>
        <w:rPr>
          <w:lang w:val="en-US"/>
        </w:rPr>
      </w:pPr>
    </w:p>
    <w:p w14:paraId="73C8253E" w14:textId="77777777" w:rsidR="0083176B" w:rsidRPr="00EE2F6B" w:rsidRDefault="0083176B">
      <w:pPr>
        <w:rPr>
          <w:lang w:val="en-US"/>
        </w:rPr>
      </w:pPr>
    </w:p>
    <w:p w14:paraId="6049A911" w14:textId="77777777" w:rsidR="0083176B" w:rsidRPr="00EE2F6B" w:rsidRDefault="0083176B">
      <w:pPr>
        <w:rPr>
          <w:lang w:val="en-US"/>
        </w:rPr>
      </w:pPr>
    </w:p>
    <w:sectPr w:rsidR="0083176B" w:rsidRPr="00EE2F6B" w:rsidSect="00984B65">
      <w:headerReference w:type="default" r:id="rId8"/>
      <w:pgSz w:w="11906" w:h="16838"/>
      <w:pgMar w:top="1440" w:right="144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E4239" w14:textId="77777777" w:rsidR="00B10D4D" w:rsidRDefault="00B10D4D" w:rsidP="002608A7">
      <w:r>
        <w:separator/>
      </w:r>
    </w:p>
  </w:endnote>
  <w:endnote w:type="continuationSeparator" w:id="0">
    <w:p w14:paraId="386CE40C" w14:textId="77777777" w:rsidR="00B10D4D" w:rsidRDefault="00B10D4D" w:rsidP="0026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D6F40" w14:textId="77777777" w:rsidR="00B10D4D" w:rsidRDefault="00B10D4D" w:rsidP="002608A7">
      <w:r>
        <w:separator/>
      </w:r>
    </w:p>
  </w:footnote>
  <w:footnote w:type="continuationSeparator" w:id="0">
    <w:p w14:paraId="12D34D63" w14:textId="77777777" w:rsidR="00B10D4D" w:rsidRDefault="00B10D4D" w:rsidP="00260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63"/>
      <w:gridCol w:w="6096"/>
      <w:gridCol w:w="1417"/>
    </w:tblGrid>
    <w:tr w:rsidR="00A20CE5" w:rsidRPr="00752722" w14:paraId="39FC3A8D" w14:textId="77777777" w:rsidTr="000E43E0">
      <w:trPr>
        <w:trHeight w:val="462"/>
      </w:trPr>
      <w:tc>
        <w:tcPr>
          <w:tcW w:w="2263" w:type="dxa"/>
          <w:vAlign w:val="center"/>
        </w:tcPr>
        <w:bookmarkStart w:id="0" w:name="_GoBack" w:colFirst="0" w:colLast="0"/>
        <w:p w14:paraId="3B44E9F6" w14:textId="77777777" w:rsidR="00A20CE5" w:rsidRPr="00EE2F6B" w:rsidRDefault="00A20CE5" w:rsidP="00A70B89">
          <w:pPr>
            <w:pStyle w:val="Header"/>
            <w:jc w:val="center"/>
          </w:pPr>
          <w:r w:rsidRPr="00EE2F6B">
            <w:object w:dxaOrig="3705" w:dyaOrig="1245" w14:anchorId="1DFF90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7.25pt;height:26.25pt">
                <v:imagedata r:id="rId1" o:title=""/>
              </v:shape>
              <o:OLEObject Type="Embed" ProgID="PBrush" ShapeID="_x0000_i1025" DrawAspect="Content" ObjectID="_1613978010" r:id="rId2"/>
            </w:object>
          </w:r>
        </w:p>
      </w:tc>
      <w:tc>
        <w:tcPr>
          <w:tcW w:w="6096" w:type="dxa"/>
          <w:vMerge w:val="restart"/>
          <w:vAlign w:val="center"/>
        </w:tcPr>
        <w:p w14:paraId="5DD060C6" w14:textId="77777777" w:rsidR="007C1F53" w:rsidRDefault="007C1F53" w:rsidP="007C1F53">
          <w:pPr>
            <w:pStyle w:val="Header"/>
            <w:tabs>
              <w:tab w:val="left" w:pos="1168"/>
            </w:tabs>
            <w:jc w:val="center"/>
            <w:rPr>
              <w:rFonts w:ascii="Times New Roman" w:hAnsi="Times New Roman"/>
              <w:b/>
              <w:sz w:val="32"/>
              <w:szCs w:val="32"/>
            </w:rPr>
          </w:pPr>
        </w:p>
        <w:p w14:paraId="1E1D870A" w14:textId="77777777" w:rsidR="007C1F53" w:rsidRPr="00EE2F6B" w:rsidRDefault="007C1F53" w:rsidP="007C1F53">
          <w:pPr>
            <w:pStyle w:val="Header"/>
            <w:tabs>
              <w:tab w:val="left" w:pos="1168"/>
            </w:tabs>
            <w:jc w:val="center"/>
            <w:rPr>
              <w:b/>
              <w:sz w:val="36"/>
              <w:szCs w:val="36"/>
            </w:rPr>
          </w:pPr>
          <w:r w:rsidRPr="00EE2F6B">
            <w:rPr>
              <w:b/>
              <w:sz w:val="36"/>
              <w:szCs w:val="36"/>
            </w:rPr>
            <w:t>Role Profile / Job Description</w:t>
          </w:r>
        </w:p>
        <w:p w14:paraId="6DD24ED1" w14:textId="77777777" w:rsidR="00A20CE5" w:rsidRPr="00A052E4" w:rsidRDefault="00A20CE5" w:rsidP="007C1F53">
          <w:pPr>
            <w:pStyle w:val="Header"/>
            <w:tabs>
              <w:tab w:val="left" w:pos="1168"/>
            </w:tabs>
            <w:jc w:val="center"/>
            <w:rPr>
              <w:rFonts w:ascii="Times New Roman" w:hAnsi="Times New Roman"/>
              <w:b/>
              <w:sz w:val="32"/>
              <w:szCs w:val="32"/>
            </w:rPr>
          </w:pPr>
        </w:p>
      </w:tc>
      <w:tc>
        <w:tcPr>
          <w:tcW w:w="1417" w:type="dxa"/>
          <w:vAlign w:val="center"/>
        </w:tcPr>
        <w:p w14:paraId="38268D01" w14:textId="77777777" w:rsidR="00A20CE5" w:rsidRPr="00EE2F6B" w:rsidRDefault="00A20CE5" w:rsidP="00E667FA">
          <w:pPr>
            <w:pStyle w:val="Header"/>
            <w:ind w:firstLine="34"/>
            <w:jc w:val="center"/>
            <w:rPr>
              <w:b/>
              <w:sz w:val="20"/>
            </w:rPr>
          </w:pPr>
          <w:r w:rsidRPr="00EE2F6B">
            <w:rPr>
              <w:b/>
              <w:sz w:val="20"/>
            </w:rPr>
            <w:t xml:space="preserve">Rev No.: </w:t>
          </w:r>
          <w:r w:rsidRPr="00EE2F6B">
            <w:rPr>
              <w:sz w:val="20"/>
            </w:rPr>
            <w:t>0</w:t>
          </w:r>
        </w:p>
      </w:tc>
    </w:tr>
    <w:bookmarkEnd w:id="0"/>
    <w:tr w:rsidR="00A20CE5" w:rsidRPr="00752722" w14:paraId="1368611B" w14:textId="77777777" w:rsidTr="000E43E0">
      <w:trPr>
        <w:trHeight w:val="579"/>
      </w:trPr>
      <w:tc>
        <w:tcPr>
          <w:tcW w:w="2263" w:type="dxa"/>
          <w:shd w:val="clear" w:color="auto" w:fill="auto"/>
          <w:vAlign w:val="center"/>
        </w:tcPr>
        <w:p w14:paraId="1C5F0F3D" w14:textId="77777777" w:rsidR="00A20CE5" w:rsidRPr="00EE2F6B" w:rsidRDefault="00A20CE5" w:rsidP="00A70B89">
          <w:pPr>
            <w:pStyle w:val="Header"/>
            <w:rPr>
              <w:b/>
              <w:noProof/>
              <w:sz w:val="20"/>
              <w:lang w:eastAsia="en-SG"/>
            </w:rPr>
          </w:pPr>
          <w:r w:rsidRPr="00EE2F6B">
            <w:rPr>
              <w:b/>
              <w:noProof/>
              <w:sz w:val="20"/>
              <w:lang w:eastAsia="en-SG"/>
            </w:rPr>
            <w:t>Issued By:</w:t>
          </w:r>
        </w:p>
        <w:p w14:paraId="05D84CBD" w14:textId="77777777" w:rsidR="00A20CE5" w:rsidRPr="00EE2F6B" w:rsidRDefault="00291FFF" w:rsidP="00A70B89">
          <w:pPr>
            <w:pStyle w:val="Header"/>
            <w:rPr>
              <w:noProof/>
              <w:sz w:val="20"/>
              <w:lang w:eastAsia="en-SG"/>
            </w:rPr>
          </w:pPr>
          <w:r w:rsidRPr="00EE2F6B">
            <w:rPr>
              <w:noProof/>
              <w:sz w:val="20"/>
              <w:lang w:eastAsia="en-SG"/>
            </w:rPr>
            <w:t>HSE-Q Manager</w:t>
          </w:r>
        </w:p>
      </w:tc>
      <w:tc>
        <w:tcPr>
          <w:tcW w:w="6096" w:type="dxa"/>
          <w:vMerge/>
          <w:vAlign w:val="center"/>
        </w:tcPr>
        <w:p w14:paraId="56049D44" w14:textId="77777777" w:rsidR="00A20CE5" w:rsidRPr="003F2707" w:rsidRDefault="00A20CE5" w:rsidP="00A70B89">
          <w:pPr>
            <w:pStyle w:val="Header"/>
            <w:tabs>
              <w:tab w:val="left" w:pos="1168"/>
            </w:tabs>
            <w:jc w:val="center"/>
            <w:rPr>
              <w:rFonts w:ascii="Times New Roman" w:hAnsi="Times New Roman"/>
              <w:b/>
              <w:sz w:val="36"/>
              <w:szCs w:val="36"/>
            </w:rPr>
          </w:pPr>
        </w:p>
      </w:tc>
      <w:tc>
        <w:tcPr>
          <w:tcW w:w="1417" w:type="dxa"/>
          <w:vAlign w:val="center"/>
        </w:tcPr>
        <w:p w14:paraId="0A1212CC" w14:textId="77777777" w:rsidR="00A20CE5" w:rsidRPr="00EE2F6B" w:rsidRDefault="00A20CE5" w:rsidP="00E667FA">
          <w:pPr>
            <w:pStyle w:val="Header"/>
            <w:ind w:firstLine="34"/>
            <w:jc w:val="center"/>
            <w:rPr>
              <w:b/>
              <w:sz w:val="20"/>
            </w:rPr>
          </w:pPr>
          <w:r w:rsidRPr="00EE2F6B">
            <w:rPr>
              <w:b/>
              <w:sz w:val="20"/>
            </w:rPr>
            <w:t>Date Issued:</w:t>
          </w:r>
        </w:p>
        <w:p w14:paraId="7267CE75" w14:textId="77777777" w:rsidR="00A20CE5" w:rsidRPr="00EE2F6B" w:rsidRDefault="007C1F53" w:rsidP="00E667FA">
          <w:pPr>
            <w:pStyle w:val="Header"/>
            <w:ind w:firstLine="34"/>
            <w:jc w:val="center"/>
            <w:rPr>
              <w:sz w:val="20"/>
            </w:rPr>
          </w:pPr>
          <w:r w:rsidRPr="00EE2F6B">
            <w:rPr>
              <w:sz w:val="20"/>
            </w:rPr>
            <w:t>Nov</w:t>
          </w:r>
          <w:r w:rsidR="00A20CE5" w:rsidRPr="00EE2F6B">
            <w:rPr>
              <w:sz w:val="20"/>
            </w:rPr>
            <w:t xml:space="preserve"> 2014</w:t>
          </w:r>
        </w:p>
      </w:tc>
    </w:tr>
    <w:tr w:rsidR="00A20CE5" w:rsidRPr="00752722" w14:paraId="61F7C2F2" w14:textId="77777777" w:rsidTr="000E43E0">
      <w:trPr>
        <w:trHeight w:val="705"/>
      </w:trPr>
      <w:tc>
        <w:tcPr>
          <w:tcW w:w="2263" w:type="dxa"/>
          <w:vAlign w:val="center"/>
        </w:tcPr>
        <w:p w14:paraId="2662135D" w14:textId="77777777" w:rsidR="00A20CE5" w:rsidRPr="00EE2F6B" w:rsidRDefault="00A20CE5" w:rsidP="00A70B89">
          <w:pPr>
            <w:pStyle w:val="Header"/>
            <w:rPr>
              <w:b/>
              <w:noProof/>
              <w:sz w:val="20"/>
              <w:lang w:eastAsia="en-SG"/>
            </w:rPr>
          </w:pPr>
          <w:r w:rsidRPr="00EE2F6B">
            <w:rPr>
              <w:b/>
              <w:noProof/>
              <w:sz w:val="20"/>
              <w:lang w:eastAsia="en-SG"/>
            </w:rPr>
            <w:t>Approved By:</w:t>
          </w:r>
        </w:p>
        <w:p w14:paraId="1B8DA65D" w14:textId="77777777" w:rsidR="00A20CE5" w:rsidRPr="00EE2F6B" w:rsidRDefault="00291FFF" w:rsidP="00A70B89">
          <w:pPr>
            <w:pStyle w:val="Header"/>
            <w:spacing w:line="360" w:lineRule="auto"/>
            <w:rPr>
              <w:noProof/>
              <w:sz w:val="20"/>
              <w:lang w:eastAsia="en-SG"/>
            </w:rPr>
          </w:pPr>
          <w:r w:rsidRPr="00EE2F6B">
            <w:rPr>
              <w:noProof/>
              <w:sz w:val="20"/>
              <w:lang w:eastAsia="en-SG"/>
            </w:rPr>
            <w:t>Head of Operations</w:t>
          </w:r>
        </w:p>
      </w:tc>
      <w:tc>
        <w:tcPr>
          <w:tcW w:w="6096" w:type="dxa"/>
          <w:vMerge/>
          <w:vAlign w:val="center"/>
        </w:tcPr>
        <w:p w14:paraId="2433ED84" w14:textId="77777777" w:rsidR="00A20CE5" w:rsidRPr="00726363" w:rsidRDefault="00A20CE5" w:rsidP="00A70B89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417" w:type="dxa"/>
          <w:vAlign w:val="center"/>
        </w:tcPr>
        <w:p w14:paraId="772BAF7A" w14:textId="77777777" w:rsidR="00A20CE5" w:rsidRPr="00EE2F6B" w:rsidRDefault="00747132" w:rsidP="007C1F53">
          <w:pPr>
            <w:pStyle w:val="Header"/>
            <w:ind w:firstLine="34"/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HR011</w:t>
          </w:r>
        </w:p>
      </w:tc>
    </w:tr>
  </w:tbl>
  <w:p w14:paraId="78FE9FD8" w14:textId="77777777" w:rsidR="00A70B89" w:rsidRDefault="00A70B89" w:rsidP="00A70B89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8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257412"/>
    <w:multiLevelType w:val="hybridMultilevel"/>
    <w:tmpl w:val="6B7E4468"/>
    <w:lvl w:ilvl="0" w:tplc="48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AC265B2"/>
    <w:multiLevelType w:val="hybridMultilevel"/>
    <w:tmpl w:val="74C406C8"/>
    <w:lvl w:ilvl="0" w:tplc="92A429A2">
      <w:numFmt w:val="bullet"/>
      <w:lvlText w:val="•"/>
      <w:lvlJc w:val="left"/>
      <w:pPr>
        <w:ind w:left="1440" w:hanging="360"/>
      </w:pPr>
      <w:rPr>
        <w:rFonts w:ascii="Calibri" w:eastAsia="Arial Unicode MS" w:hAnsi="Calibri" w:cs="Aria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D56B0"/>
    <w:multiLevelType w:val="hybridMultilevel"/>
    <w:tmpl w:val="CFE63432"/>
    <w:lvl w:ilvl="0" w:tplc="4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6AE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A7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40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44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68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22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A7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88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0773A9"/>
    <w:multiLevelType w:val="hybridMultilevel"/>
    <w:tmpl w:val="6020326C"/>
    <w:lvl w:ilvl="0" w:tplc="74CADE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36E9A"/>
    <w:multiLevelType w:val="hybridMultilevel"/>
    <w:tmpl w:val="6020326C"/>
    <w:lvl w:ilvl="0" w:tplc="74CADE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E5FE7"/>
    <w:multiLevelType w:val="hybridMultilevel"/>
    <w:tmpl w:val="B1E4264C"/>
    <w:lvl w:ilvl="0" w:tplc="BBDA2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6AE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A7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40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44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68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22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A7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88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7F07E8"/>
    <w:multiLevelType w:val="hybridMultilevel"/>
    <w:tmpl w:val="62467214"/>
    <w:lvl w:ilvl="0" w:tplc="BCD25A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F1A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E84C9A"/>
    <w:multiLevelType w:val="hybridMultilevel"/>
    <w:tmpl w:val="6020326C"/>
    <w:lvl w:ilvl="0" w:tplc="74CADE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97446"/>
    <w:multiLevelType w:val="hybridMultilevel"/>
    <w:tmpl w:val="D0664E30"/>
    <w:lvl w:ilvl="0" w:tplc="8132EB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96436"/>
    <w:multiLevelType w:val="hybridMultilevel"/>
    <w:tmpl w:val="6020326C"/>
    <w:lvl w:ilvl="0" w:tplc="74CADE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D00BD"/>
    <w:multiLevelType w:val="hybridMultilevel"/>
    <w:tmpl w:val="0BB210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33754"/>
    <w:multiLevelType w:val="hybridMultilevel"/>
    <w:tmpl w:val="70B09BF4"/>
    <w:lvl w:ilvl="0" w:tplc="4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86B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41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4F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25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E4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DA6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C3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26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1427B31"/>
    <w:multiLevelType w:val="hybridMultilevel"/>
    <w:tmpl w:val="C916D1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36006"/>
    <w:multiLevelType w:val="singleLevel"/>
    <w:tmpl w:val="24AAD2A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8E40622"/>
    <w:multiLevelType w:val="hybridMultilevel"/>
    <w:tmpl w:val="C73E3990"/>
    <w:lvl w:ilvl="0" w:tplc="A7A4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6B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41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4F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25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E4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DA6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C3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26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32A4756"/>
    <w:multiLevelType w:val="hybridMultilevel"/>
    <w:tmpl w:val="32BE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A07ED"/>
    <w:multiLevelType w:val="hybridMultilevel"/>
    <w:tmpl w:val="61D456DA"/>
    <w:lvl w:ilvl="0" w:tplc="92A429A2">
      <w:numFmt w:val="bullet"/>
      <w:lvlText w:val="•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F27AD"/>
    <w:multiLevelType w:val="hybridMultilevel"/>
    <w:tmpl w:val="A05C825C"/>
    <w:lvl w:ilvl="0" w:tplc="92A429A2">
      <w:numFmt w:val="bullet"/>
      <w:lvlText w:val="•"/>
      <w:lvlJc w:val="left"/>
      <w:pPr>
        <w:ind w:left="1495" w:hanging="360"/>
      </w:pPr>
      <w:rPr>
        <w:rFonts w:ascii="Calibri" w:eastAsia="Arial Unicode MS" w:hAnsi="Calibri" w:cs="Arial" w:hint="default"/>
      </w:rPr>
    </w:lvl>
    <w:lvl w:ilvl="1" w:tplc="4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6C54288D"/>
    <w:multiLevelType w:val="hybridMultilevel"/>
    <w:tmpl w:val="6020326C"/>
    <w:lvl w:ilvl="0" w:tplc="74CADE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93971"/>
    <w:multiLevelType w:val="hybridMultilevel"/>
    <w:tmpl w:val="6020326C"/>
    <w:lvl w:ilvl="0" w:tplc="74CADE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B3997"/>
    <w:multiLevelType w:val="hybridMultilevel"/>
    <w:tmpl w:val="6020326C"/>
    <w:lvl w:ilvl="0" w:tplc="74CADE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11"/>
  </w:num>
  <w:num w:numId="8">
    <w:abstractNumId w:val="4"/>
  </w:num>
  <w:num w:numId="9">
    <w:abstractNumId w:val="21"/>
  </w:num>
  <w:num w:numId="10">
    <w:abstractNumId w:val="10"/>
  </w:num>
  <w:num w:numId="11">
    <w:abstractNumId w:val="9"/>
  </w:num>
  <w:num w:numId="12">
    <w:abstractNumId w:val="22"/>
  </w:num>
  <w:num w:numId="13">
    <w:abstractNumId w:val="20"/>
  </w:num>
  <w:num w:numId="14">
    <w:abstractNumId w:val="12"/>
  </w:num>
  <w:num w:numId="15">
    <w:abstractNumId w:val="14"/>
  </w:num>
  <w:num w:numId="16">
    <w:abstractNumId w:val="18"/>
  </w:num>
  <w:num w:numId="17">
    <w:abstractNumId w:val="2"/>
  </w:num>
  <w:num w:numId="18">
    <w:abstractNumId w:val="19"/>
  </w:num>
  <w:num w:numId="19">
    <w:abstractNumId w:val="6"/>
  </w:num>
  <w:num w:numId="20">
    <w:abstractNumId w:val="3"/>
  </w:num>
  <w:num w:numId="21">
    <w:abstractNumId w:val="16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A7"/>
    <w:rsid w:val="00030C2B"/>
    <w:rsid w:val="00036649"/>
    <w:rsid w:val="00036D3F"/>
    <w:rsid w:val="00040C04"/>
    <w:rsid w:val="00041957"/>
    <w:rsid w:val="00041A62"/>
    <w:rsid w:val="000421E7"/>
    <w:rsid w:val="0004755C"/>
    <w:rsid w:val="00053BB6"/>
    <w:rsid w:val="00073AAA"/>
    <w:rsid w:val="000874F1"/>
    <w:rsid w:val="000B64F4"/>
    <w:rsid w:val="000C67A0"/>
    <w:rsid w:val="000D6F11"/>
    <w:rsid w:val="000E43E0"/>
    <w:rsid w:val="000F15AB"/>
    <w:rsid w:val="001023AB"/>
    <w:rsid w:val="00152071"/>
    <w:rsid w:val="00155915"/>
    <w:rsid w:val="00177BA7"/>
    <w:rsid w:val="001D5B63"/>
    <w:rsid w:val="001F5366"/>
    <w:rsid w:val="00205881"/>
    <w:rsid w:val="002424D0"/>
    <w:rsid w:val="002545C9"/>
    <w:rsid w:val="002608A7"/>
    <w:rsid w:val="00287335"/>
    <w:rsid w:val="0029087A"/>
    <w:rsid w:val="00291FFF"/>
    <w:rsid w:val="002A69BA"/>
    <w:rsid w:val="002C0B59"/>
    <w:rsid w:val="00306C45"/>
    <w:rsid w:val="00307D3A"/>
    <w:rsid w:val="00344F01"/>
    <w:rsid w:val="0035281A"/>
    <w:rsid w:val="00361291"/>
    <w:rsid w:val="00383E89"/>
    <w:rsid w:val="00397F65"/>
    <w:rsid w:val="003C033E"/>
    <w:rsid w:val="003F7692"/>
    <w:rsid w:val="00407889"/>
    <w:rsid w:val="004145BC"/>
    <w:rsid w:val="0042465E"/>
    <w:rsid w:val="00437361"/>
    <w:rsid w:val="00454AA2"/>
    <w:rsid w:val="00462FF3"/>
    <w:rsid w:val="004A6243"/>
    <w:rsid w:val="00527AAB"/>
    <w:rsid w:val="0053415C"/>
    <w:rsid w:val="00575D5E"/>
    <w:rsid w:val="005A2301"/>
    <w:rsid w:val="005A5BA1"/>
    <w:rsid w:val="005B7A1B"/>
    <w:rsid w:val="006066E8"/>
    <w:rsid w:val="0061287E"/>
    <w:rsid w:val="0061788F"/>
    <w:rsid w:val="00662044"/>
    <w:rsid w:val="006760A0"/>
    <w:rsid w:val="006A0377"/>
    <w:rsid w:val="006B43BE"/>
    <w:rsid w:val="006D036B"/>
    <w:rsid w:val="006F775A"/>
    <w:rsid w:val="006F78BB"/>
    <w:rsid w:val="00701E9A"/>
    <w:rsid w:val="00705DB9"/>
    <w:rsid w:val="0071203B"/>
    <w:rsid w:val="0072626F"/>
    <w:rsid w:val="00744995"/>
    <w:rsid w:val="00747132"/>
    <w:rsid w:val="00754AF9"/>
    <w:rsid w:val="007602C5"/>
    <w:rsid w:val="007749CF"/>
    <w:rsid w:val="007A7317"/>
    <w:rsid w:val="007B5C3B"/>
    <w:rsid w:val="007C13CF"/>
    <w:rsid w:val="007C1F53"/>
    <w:rsid w:val="007C5534"/>
    <w:rsid w:val="007C78BA"/>
    <w:rsid w:val="007D2872"/>
    <w:rsid w:val="007D4F5E"/>
    <w:rsid w:val="007F7E31"/>
    <w:rsid w:val="00800065"/>
    <w:rsid w:val="00807E1E"/>
    <w:rsid w:val="008176A0"/>
    <w:rsid w:val="00830FEB"/>
    <w:rsid w:val="0083176B"/>
    <w:rsid w:val="0084131B"/>
    <w:rsid w:val="00851EC4"/>
    <w:rsid w:val="00871888"/>
    <w:rsid w:val="008A569F"/>
    <w:rsid w:val="008A6F37"/>
    <w:rsid w:val="008D1468"/>
    <w:rsid w:val="008D26B9"/>
    <w:rsid w:val="008E1495"/>
    <w:rsid w:val="008E527F"/>
    <w:rsid w:val="008F7C08"/>
    <w:rsid w:val="0090168D"/>
    <w:rsid w:val="00924F74"/>
    <w:rsid w:val="0094589A"/>
    <w:rsid w:val="00984B65"/>
    <w:rsid w:val="00985840"/>
    <w:rsid w:val="0099774F"/>
    <w:rsid w:val="009A42A2"/>
    <w:rsid w:val="009C1A3A"/>
    <w:rsid w:val="009D54BB"/>
    <w:rsid w:val="009E0E80"/>
    <w:rsid w:val="00A00A4B"/>
    <w:rsid w:val="00A017DE"/>
    <w:rsid w:val="00A03181"/>
    <w:rsid w:val="00A076C2"/>
    <w:rsid w:val="00A20CE5"/>
    <w:rsid w:val="00A4314C"/>
    <w:rsid w:val="00A67272"/>
    <w:rsid w:val="00A70B89"/>
    <w:rsid w:val="00AB6971"/>
    <w:rsid w:val="00AD2E0D"/>
    <w:rsid w:val="00AD3546"/>
    <w:rsid w:val="00AD5F72"/>
    <w:rsid w:val="00AD7628"/>
    <w:rsid w:val="00AF4AF5"/>
    <w:rsid w:val="00B04BD4"/>
    <w:rsid w:val="00B07D80"/>
    <w:rsid w:val="00B10D4D"/>
    <w:rsid w:val="00B436CF"/>
    <w:rsid w:val="00B73221"/>
    <w:rsid w:val="00B83BD0"/>
    <w:rsid w:val="00B965FB"/>
    <w:rsid w:val="00BA77F7"/>
    <w:rsid w:val="00BC17AC"/>
    <w:rsid w:val="00BC7C81"/>
    <w:rsid w:val="00BD32E8"/>
    <w:rsid w:val="00BD62BF"/>
    <w:rsid w:val="00BE2508"/>
    <w:rsid w:val="00BE768F"/>
    <w:rsid w:val="00BF7E00"/>
    <w:rsid w:val="00C21F7D"/>
    <w:rsid w:val="00C25956"/>
    <w:rsid w:val="00C80F26"/>
    <w:rsid w:val="00C832B1"/>
    <w:rsid w:val="00CB1E2B"/>
    <w:rsid w:val="00CE629D"/>
    <w:rsid w:val="00CF1F3A"/>
    <w:rsid w:val="00D01EEC"/>
    <w:rsid w:val="00D10C3F"/>
    <w:rsid w:val="00D1593C"/>
    <w:rsid w:val="00D15BC8"/>
    <w:rsid w:val="00D3503E"/>
    <w:rsid w:val="00D75822"/>
    <w:rsid w:val="00D91B7F"/>
    <w:rsid w:val="00D94422"/>
    <w:rsid w:val="00DA3957"/>
    <w:rsid w:val="00DC342A"/>
    <w:rsid w:val="00DC462F"/>
    <w:rsid w:val="00DC6694"/>
    <w:rsid w:val="00DD0BC9"/>
    <w:rsid w:val="00DD14A9"/>
    <w:rsid w:val="00E0403D"/>
    <w:rsid w:val="00E11FA7"/>
    <w:rsid w:val="00E13460"/>
    <w:rsid w:val="00E1426E"/>
    <w:rsid w:val="00E41D58"/>
    <w:rsid w:val="00E564A8"/>
    <w:rsid w:val="00E63869"/>
    <w:rsid w:val="00E667FA"/>
    <w:rsid w:val="00E74E52"/>
    <w:rsid w:val="00E75FB2"/>
    <w:rsid w:val="00E96AC8"/>
    <w:rsid w:val="00E97C07"/>
    <w:rsid w:val="00EB0D26"/>
    <w:rsid w:val="00EC099A"/>
    <w:rsid w:val="00ED4EA4"/>
    <w:rsid w:val="00ED5DB7"/>
    <w:rsid w:val="00EE2F6B"/>
    <w:rsid w:val="00F03D45"/>
    <w:rsid w:val="00F04374"/>
    <w:rsid w:val="00F05B51"/>
    <w:rsid w:val="00F37551"/>
    <w:rsid w:val="00F37C8F"/>
    <w:rsid w:val="00F44B12"/>
    <w:rsid w:val="00F65EE8"/>
    <w:rsid w:val="00F67FEC"/>
    <w:rsid w:val="00F875D0"/>
    <w:rsid w:val="00F9540B"/>
    <w:rsid w:val="00FA22D5"/>
    <w:rsid w:val="00FB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B08FC"/>
  <w15:chartTrackingRefBased/>
  <w15:docId w15:val="{72D80629-F6BE-4766-B9CE-9996AB6F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6F775A"/>
    <w:pPr>
      <w:keepNext/>
      <w:spacing w:before="120"/>
      <w:jc w:val="center"/>
      <w:outlineLvl w:val="4"/>
    </w:pPr>
    <w:rPr>
      <w:rFonts w:ascii="Arial" w:eastAsia="Times New Roman" w:hAnsi="Arial" w:cs="Times New Roman"/>
      <w:color w:val="00000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08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8A7"/>
  </w:style>
  <w:style w:type="paragraph" w:styleId="Footer">
    <w:name w:val="footer"/>
    <w:basedOn w:val="Normal"/>
    <w:link w:val="FooterChar"/>
    <w:unhideWhenUsed/>
    <w:rsid w:val="002608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8A7"/>
  </w:style>
  <w:style w:type="paragraph" w:customStyle="1" w:styleId="Bullet">
    <w:name w:val="Bullet"/>
    <w:next w:val="Normal"/>
    <w:rsid w:val="007B5C3B"/>
    <w:pPr>
      <w:keepNext/>
      <w:keepLines/>
      <w:widowControl w:val="0"/>
      <w:numPr>
        <w:numId w:val="1"/>
      </w:numPr>
      <w:tabs>
        <w:tab w:val="clear" w:pos="360"/>
        <w:tab w:val="left" w:pos="1701"/>
      </w:tabs>
      <w:ind w:left="1701" w:hanging="425"/>
      <w:jc w:val="both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6F775A"/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76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5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C9"/>
    <w:rPr>
      <w:rFonts w:ascii="Segoe UI" w:hAnsi="Segoe UI" w:cs="Segoe UI"/>
      <w:sz w:val="18"/>
      <w:szCs w:val="18"/>
    </w:rPr>
  </w:style>
  <w:style w:type="paragraph" w:customStyle="1" w:styleId="Tableheader">
    <w:name w:val="Table header"/>
    <w:basedOn w:val="Normal"/>
    <w:rsid w:val="007749CF"/>
    <w:pPr>
      <w:tabs>
        <w:tab w:val="left" w:pos="1080"/>
      </w:tabs>
      <w:spacing w:before="60" w:after="60" w:line="280" w:lineRule="atLeast"/>
      <w:ind w:right="72"/>
      <w:jc w:val="center"/>
    </w:pPr>
    <w:rPr>
      <w:rFonts w:ascii="Arial" w:eastAsia="SimSun" w:hAnsi="Arial" w:cs="Times New Roman"/>
      <w:b/>
      <w:color w:val="FFFFFF"/>
      <w:sz w:val="20"/>
      <w:szCs w:val="20"/>
    </w:rPr>
  </w:style>
  <w:style w:type="paragraph" w:customStyle="1" w:styleId="Tablebodybold">
    <w:name w:val="Table body bold"/>
    <w:basedOn w:val="Normal"/>
    <w:rsid w:val="007749CF"/>
    <w:pPr>
      <w:tabs>
        <w:tab w:val="left" w:pos="1080"/>
      </w:tabs>
      <w:spacing w:line="280" w:lineRule="atLeast"/>
      <w:ind w:right="72"/>
    </w:pPr>
    <w:rPr>
      <w:rFonts w:ascii="Arial" w:eastAsia="SimSun" w:hAnsi="Arial" w:cs="Times New Roman"/>
      <w:b/>
      <w:color w:val="000080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F1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5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5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5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BB243-946A-44C2-ABC5-330EC9CC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BADALUCCO</dc:creator>
  <cp:keywords/>
  <dc:description/>
  <cp:lastModifiedBy>Kargin, Pavel</cp:lastModifiedBy>
  <cp:revision>2</cp:revision>
  <cp:lastPrinted>2019-03-07T07:36:00Z</cp:lastPrinted>
  <dcterms:created xsi:type="dcterms:W3CDTF">2019-03-13T07:27:00Z</dcterms:created>
  <dcterms:modified xsi:type="dcterms:W3CDTF">2019-03-13T07:27:00Z</dcterms:modified>
</cp:coreProperties>
</file>